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AD6C64" w:rsidRDefault="002579F9" w:rsidP="00AD6C64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2579F9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 w:rsidRPr="008457DF">
        <w:rPr>
          <w:rFonts w:ascii="Arial" w:eastAsia="Times New Roman" w:hAnsi="Arial" w:cs="Arial"/>
          <w:b/>
          <w:sz w:val="40"/>
          <w:szCs w:val="40"/>
          <w:lang w:eastAsia="hr-HR"/>
        </w:rPr>
        <w:t>ZAHTJEV ZA JAMSTVO</w:t>
      </w:r>
      <w:r w:rsidR="003128D4"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 – MJERA B</w:t>
      </w:r>
    </w:p>
    <w:p w:rsidR="00A936D5" w:rsidRPr="008457DF" w:rsidRDefault="00A936D5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:rsidR="003128D4" w:rsidRDefault="003128D4" w:rsidP="003128D4">
      <w:pPr>
        <w:spacing w:after="0" w:line="240" w:lineRule="auto"/>
        <w:ind w:firstLine="181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JAMSTVENI PROGRAM I MJERA (označiti sa X):  </w:t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3128D4" w:rsidRPr="003128D4" w:rsidRDefault="003128D4" w:rsidP="003128D4">
      <w:pPr>
        <w:spacing w:after="0" w:line="240" w:lineRule="auto"/>
        <w:ind w:firstLine="181"/>
        <w:outlineLvl w:val="0"/>
        <w:rPr>
          <w:rFonts w:ascii="Arial" w:eastAsia="Times New Roman" w:hAnsi="Arial" w:cs="Arial"/>
          <w:lang w:eastAsia="hr-HR"/>
        </w:rPr>
      </w:pPr>
      <w:r w:rsidRPr="003128D4">
        <w:rPr>
          <w:rFonts w:ascii="Arial" w:eastAsia="Times New Roman" w:hAnsi="Arial" w:cs="Arial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3128D4">
        <w:rPr>
          <w:rFonts w:ascii="Arial" w:eastAsia="Times New Roman" w:hAnsi="Arial" w:cs="Arial"/>
          <w:lang w:eastAsia="hr-HR"/>
        </w:rPr>
        <w:instrText xml:space="preserve"> FORMCHECKBOX </w:instrText>
      </w:r>
      <w:r w:rsidR="00986EA6">
        <w:rPr>
          <w:rFonts w:ascii="Arial" w:eastAsia="Times New Roman" w:hAnsi="Arial" w:cs="Arial"/>
          <w:lang w:eastAsia="hr-HR"/>
        </w:rPr>
      </w:r>
      <w:r w:rsidR="00986EA6">
        <w:rPr>
          <w:rFonts w:ascii="Arial" w:eastAsia="Times New Roman" w:hAnsi="Arial" w:cs="Arial"/>
          <w:lang w:eastAsia="hr-HR"/>
        </w:rPr>
        <w:fldChar w:fldCharType="separate"/>
      </w:r>
      <w:r w:rsidRPr="003128D4">
        <w:rPr>
          <w:rFonts w:ascii="Arial" w:eastAsia="Times New Roman" w:hAnsi="Arial" w:cs="Arial"/>
          <w:lang w:eastAsia="hr-HR"/>
        </w:rPr>
        <w:fldChar w:fldCharType="end"/>
      </w:r>
      <w:r w:rsidRPr="003128D4">
        <w:rPr>
          <w:rFonts w:ascii="Arial" w:eastAsia="Times New Roman" w:hAnsi="Arial" w:cs="Arial"/>
          <w:lang w:eastAsia="hr-HR"/>
        </w:rPr>
        <w:t xml:space="preserve"> </w:t>
      </w:r>
      <w:r w:rsidRPr="003128D4">
        <w:rPr>
          <w:rFonts w:ascii="Verdana" w:hAnsi="Verdana"/>
          <w:color w:val="000000" w:themeColor="text1"/>
        </w:rPr>
        <w:t>EU početnik, Mjera B2</w:t>
      </w:r>
    </w:p>
    <w:p w:rsidR="003128D4" w:rsidRPr="003128D4" w:rsidRDefault="003128D4" w:rsidP="003128D4">
      <w:pPr>
        <w:spacing w:after="0" w:line="240" w:lineRule="auto"/>
        <w:ind w:firstLine="181"/>
        <w:outlineLvl w:val="0"/>
        <w:rPr>
          <w:rFonts w:ascii="Arial" w:eastAsia="Times New Roman" w:hAnsi="Arial" w:cs="Arial"/>
          <w:lang w:eastAsia="hr-HR"/>
        </w:rPr>
      </w:pPr>
      <w:r w:rsidRPr="003128D4">
        <w:rPr>
          <w:rFonts w:ascii="Arial" w:eastAsia="Times New Roman" w:hAnsi="Arial" w:cs="Arial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3128D4">
        <w:rPr>
          <w:rFonts w:ascii="Arial" w:eastAsia="Times New Roman" w:hAnsi="Arial" w:cs="Arial"/>
          <w:lang w:eastAsia="hr-HR"/>
        </w:rPr>
        <w:instrText xml:space="preserve"> FORMCHECKBOX </w:instrText>
      </w:r>
      <w:r w:rsidR="00986EA6">
        <w:rPr>
          <w:rFonts w:ascii="Arial" w:eastAsia="Times New Roman" w:hAnsi="Arial" w:cs="Arial"/>
          <w:lang w:eastAsia="hr-HR"/>
        </w:rPr>
      </w:r>
      <w:r w:rsidR="00986EA6">
        <w:rPr>
          <w:rFonts w:ascii="Arial" w:eastAsia="Times New Roman" w:hAnsi="Arial" w:cs="Arial"/>
          <w:lang w:eastAsia="hr-HR"/>
        </w:rPr>
        <w:fldChar w:fldCharType="separate"/>
      </w:r>
      <w:r w:rsidRPr="003128D4">
        <w:rPr>
          <w:rFonts w:ascii="Arial" w:eastAsia="Times New Roman" w:hAnsi="Arial" w:cs="Arial"/>
          <w:lang w:eastAsia="hr-HR"/>
        </w:rPr>
        <w:fldChar w:fldCharType="end"/>
      </w:r>
      <w:r w:rsidRPr="003128D4">
        <w:rPr>
          <w:rFonts w:ascii="Arial" w:eastAsia="Times New Roman" w:hAnsi="Arial" w:cs="Arial"/>
          <w:lang w:eastAsia="hr-HR"/>
        </w:rPr>
        <w:t xml:space="preserve"> Rastimo zajedno, Mjera B3</w:t>
      </w:r>
    </w:p>
    <w:p w:rsidR="003128D4" w:rsidRPr="008457DF" w:rsidRDefault="003128D4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57DF" w:rsidRP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PODACI O KREDITORU</w:t>
      </w:r>
    </w:p>
    <w:p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23"/>
        <w:gridCol w:w="474"/>
      </w:tblGrid>
      <w:tr w:rsidR="0093257F" w:rsidRPr="008457DF" w:rsidTr="0093257F">
        <w:trPr>
          <w:trHeight w:hRule="exact" w:val="20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1"/>
        </w:trPr>
        <w:tc>
          <w:tcPr>
            <w:tcW w:w="9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4D1BBB">
        <w:trPr>
          <w:trHeight w:hRule="exact" w:val="545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:rsidTr="0093257F">
        <w:trPr>
          <w:trHeight w:hRule="exact" w:val="20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8"/>
        </w:trPr>
        <w:tc>
          <w:tcPr>
            <w:tcW w:w="9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tcBorders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44FCE" w:rsidRPr="008457DF" w:rsidRDefault="00A44FCE" w:rsidP="00A44FCE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1A2AB7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1A2AB7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osnivača poslovnog subjekta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  <w:p w:rsidR="00980C35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osobne iskaznice: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Iskaznica izdana u Policijskoj Upravi _____________</w:t>
            </w:r>
          </w:p>
        </w:tc>
      </w:tr>
      <w:tr w:rsidR="00980C35" w:rsidRPr="008457DF" w:rsidTr="001A2AB7">
        <w:tc>
          <w:tcPr>
            <w:tcW w:w="4788" w:type="dxa"/>
          </w:tcPr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Ime i prezime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zastupnika poslovnog subjekta </w:t>
            </w:r>
          </w:p>
          <w:p w:rsidR="00980C35" w:rsidRPr="008457DF" w:rsidRDefault="00980C35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980C35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  <w:p w:rsidR="00980C35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osobne iskaznice:</w:t>
            </w:r>
          </w:p>
          <w:p w:rsidR="00980C35" w:rsidRPr="008457DF" w:rsidRDefault="00980C35" w:rsidP="00980C35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Iskaznica izdana u Policijskoj Upravi _____________</w:t>
            </w:r>
          </w:p>
        </w:tc>
      </w:tr>
      <w:tr w:rsidR="000244E3" w:rsidRPr="008457DF" w:rsidTr="001A2AB7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1A2AB7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1A2AB7">
        <w:tc>
          <w:tcPr>
            <w:tcW w:w="9564" w:type="dxa"/>
            <w:gridSpan w:val="2"/>
          </w:tcPr>
          <w:p w:rsidR="00980C35" w:rsidRPr="00980C35" w:rsidRDefault="00980C35" w:rsidP="00980C35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SUBJEKT MALOG GOSPODARSTVA</w:t>
            </w:r>
            <w:r w:rsidRPr="00980C3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B014B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– Sukladno odredbama Zakona o poticanju razvoja malog gospodarstva,  NN 29/2002, 63/2007, 53/2012, 56/2013, 153/13 </w:t>
            </w:r>
            <w:r w:rsidRPr="00980C3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(označiti sa X):  </w:t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980C35" w:rsidRPr="00980C35" w:rsidRDefault="00980C35" w:rsidP="00980C35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FORMCHECKBOX </w:instrText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</w:t>
            </w:r>
          </w:p>
          <w:p w:rsidR="002C1F4F" w:rsidRPr="008457DF" w:rsidRDefault="00980C35" w:rsidP="00980C35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FORMCHECKBOX </w:instrText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</w:tr>
    </w:tbl>
    <w:p w:rsidR="004A2C55" w:rsidRDefault="004A2C55" w:rsidP="00A71482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A71482" w:rsidRDefault="00A71482" w:rsidP="00A71482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HAMAG-BICRO </w:t>
      </w:r>
      <w:r>
        <w:rPr>
          <w:rFonts w:ascii="Arial" w:eastAsia="Times New Roman" w:hAnsi="Arial" w:cs="Arial"/>
          <w:i/>
          <w:sz w:val="18"/>
          <w:szCs w:val="18"/>
          <w:lang w:eastAsia="hr-HR"/>
        </w:rPr>
        <w:t>poduzetniku već odobrio neki oblik potpore (jamstvo, mikrokredit,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71482" w:rsidRPr="00261ACD" w:rsidRDefault="00A71482" w:rsidP="00A71482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986EA6">
        <w:rPr>
          <w:rFonts w:ascii="Arial" w:eastAsia="Times New Roman" w:hAnsi="Arial" w:cs="Arial"/>
          <w:sz w:val="18"/>
          <w:szCs w:val="18"/>
          <w:lang w:eastAsia="hr-HR"/>
        </w:rPr>
      </w:r>
      <w:r w:rsidR="00986EA6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986EA6">
        <w:rPr>
          <w:rFonts w:ascii="Arial" w:eastAsia="Times New Roman" w:hAnsi="Arial" w:cs="Arial"/>
          <w:sz w:val="18"/>
          <w:szCs w:val="18"/>
          <w:lang w:eastAsia="hr-HR"/>
        </w:rPr>
      </w:r>
      <w:r w:rsidR="00986EA6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4057FC" w:rsidRPr="00261ACD" w:rsidRDefault="00CB7272" w:rsidP="00B014B1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8A2B30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8A2B30">
        <w:tc>
          <w:tcPr>
            <w:tcW w:w="9745" w:type="dxa"/>
            <w:gridSpan w:val="2"/>
          </w:tcPr>
          <w:p w:rsidR="004057FC" w:rsidRPr="00261ACD" w:rsidRDefault="00CB7272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Važeć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tečaj na dan Odluke o odobrenju kredita:</w:t>
            </w:r>
          </w:p>
        </w:tc>
      </w:tr>
      <w:tr w:rsidR="004057FC" w:rsidRPr="00261ACD" w:rsidTr="008A2B30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stopa:</w:t>
            </w:r>
          </w:p>
        </w:tc>
        <w:tc>
          <w:tcPr>
            <w:tcW w:w="4873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:rsidTr="008A2B30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otplate: </w:t>
            </w:r>
          </w:p>
        </w:tc>
        <w:tc>
          <w:tcPr>
            <w:tcW w:w="4873" w:type="dxa"/>
          </w:tcPr>
          <w:p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:rsidTr="008A2B30">
        <w:tc>
          <w:tcPr>
            <w:tcW w:w="4872" w:type="dxa"/>
          </w:tcPr>
          <w:p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  <w:tr w:rsidR="008A2B30" w:rsidRPr="008457DF" w:rsidTr="008A2B30">
        <w:tc>
          <w:tcPr>
            <w:tcW w:w="9745" w:type="dxa"/>
            <w:gridSpan w:val="2"/>
          </w:tcPr>
          <w:p w:rsidR="008A2B30" w:rsidRPr="00980C35" w:rsidRDefault="008A2B30" w:rsidP="006A18AA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UREDNOST PODMIRENJA POSTOJEĆIH OBVEZA PREMA OCJENAMA HROK-A </w:t>
            </w:r>
            <w:r w:rsidRPr="00980C3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(označiti sa X):  </w:t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8A2B30" w:rsidRPr="00980C35" w:rsidRDefault="008A2B30" w:rsidP="006A18AA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FORMCHECKBOX </w:instrText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64166">
              <w:rPr>
                <w:rFonts w:ascii="Arial" w:hAnsi="Arial" w:cs="Arial"/>
                <w:color w:val="000000" w:themeColor="text1"/>
                <w:sz w:val="18"/>
                <w:szCs w:val="18"/>
              </w:rPr>
              <w:t>UREDAN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(ocjena 1,2,3)</w:t>
            </w:r>
          </w:p>
          <w:p w:rsidR="008A2B30" w:rsidRPr="008457DF" w:rsidRDefault="008A2B30" w:rsidP="009258E7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instrText xml:space="preserve"> FORMCHECKBOX </w:instrText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r>
            <w:r w:rsidR="00986E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separate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fldChar w:fldCharType="end"/>
            </w:r>
            <w:r w:rsidRPr="00980C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641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UREDAN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(ocjena 4,5)</w:t>
            </w:r>
            <w:r w:rsidR="009258E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A44FCE" w:rsidRDefault="00A44FCE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4A2C55" w:rsidRDefault="004A2C55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0F30E4" w:rsidRPr="00261ACD" w:rsidRDefault="000F30E4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961"/>
      </w:tblGrid>
      <w:tr w:rsidR="00B014B1" w:rsidRPr="00261ACD" w:rsidTr="00B014B1"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B1" w:rsidRPr="00261ACD" w:rsidRDefault="004A2C55" w:rsidP="004A2C55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Ukupno </w:t>
            </w:r>
            <w:r w:rsidR="00B014B1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</w:tr>
      <w:tr w:rsidR="00B014B1" w:rsidRPr="00261ACD" w:rsidTr="00B014B1"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B1" w:rsidRPr="00B014B1" w:rsidRDefault="00B014B1" w:rsidP="00B014B1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014B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 PREMA DRŽAVI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B014B1" w:rsidRPr="00261ACD" w:rsidTr="00B014B1">
        <w:tc>
          <w:tcPr>
            <w:tcW w:w="4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DUGOVANJE PREMA DOBAVLJAČIMA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B014B1" w:rsidRPr="00261ACD" w:rsidTr="00B014B1">
        <w:tc>
          <w:tcPr>
            <w:tcW w:w="4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ZAPOSLENIKA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B014B1" w:rsidRPr="00261ACD" w:rsidTr="00B014B1">
        <w:tc>
          <w:tcPr>
            <w:tcW w:w="4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ISPLATA NA ŽIRO RAČUN PODUZETNIKA</w:t>
            </w:r>
            <w:r w:rsidR="00BD7A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B014B1" w:rsidRPr="00261ACD" w:rsidTr="00B014B1">
        <w:tc>
          <w:tcPr>
            <w:tcW w:w="4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49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4B1" w:rsidRPr="00261ACD" w:rsidRDefault="00B014B1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:rsidR="001C685F" w:rsidRPr="00261ACD" w:rsidRDefault="00A44FCE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 </w:t>
      </w:r>
      <w:r w:rsidR="00BD7A63">
        <w:rPr>
          <w:rFonts w:ascii="Arial" w:eastAsia="Times New Roman" w:hAnsi="Arial" w:cs="Arial"/>
          <w:i/>
          <w:sz w:val="18"/>
          <w:szCs w:val="18"/>
          <w:lang w:eastAsia="hr-HR"/>
        </w:rPr>
        <w:t>NAPOMENA: najviše 50% od ukupnog iznosa kredita</w:t>
      </w:r>
    </w:p>
    <w:p w:rsidR="007D66F0" w:rsidRPr="00261ACD" w:rsidRDefault="007D66F0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** </w:t>
      </w:r>
      <w:r w:rsidR="00BD7A63">
        <w:rPr>
          <w:rFonts w:ascii="Arial" w:eastAsia="Times New Roman" w:hAnsi="Arial" w:cs="Arial"/>
          <w:i/>
          <w:sz w:val="18"/>
          <w:szCs w:val="18"/>
          <w:lang w:eastAsia="hr-HR"/>
        </w:rPr>
        <w:t>NAPOMENA: na žiro račun poduzetnika moguće je isplatiti najviše 50% iznosa kredita</w:t>
      </w:r>
    </w:p>
    <w:p w:rsidR="004057FC" w:rsidRPr="00261ACD" w:rsidRDefault="004057FC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14201" w:rsidRDefault="00E14201" w:rsidP="00E14201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KREDITNI REJTING PODUZETNIKA</w:t>
      </w:r>
      <w:r w:rsidR="00D8001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(obavezan podatak)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7"/>
        <w:gridCol w:w="4873"/>
      </w:tblGrid>
      <w:tr w:rsidR="00E14201" w:rsidRPr="00261ACD" w:rsidTr="000B1A01">
        <w:tc>
          <w:tcPr>
            <w:tcW w:w="4877" w:type="dxa"/>
          </w:tcPr>
          <w:p w:rsidR="00E14201" w:rsidRDefault="00E14201" w:rsidP="000B1A01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14201" w:rsidRPr="00C347F3" w:rsidRDefault="00E14201" w:rsidP="000B1A01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47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 SUKLADNO METODOLOGIJI STANDARD&amp;POOR'S, FITCH, MOODY'S</w:t>
            </w:r>
            <w:r w:rsidR="00D80010" w:rsidRPr="00C347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E14201" w:rsidRPr="00261ACD" w:rsidRDefault="00E14201" w:rsidP="000B1A01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873" w:type="dxa"/>
          </w:tcPr>
          <w:p w:rsidR="00E14201" w:rsidRPr="00261ACD" w:rsidRDefault="00E14201" w:rsidP="000B1A01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:rsidTr="000B1A01">
        <w:tc>
          <w:tcPr>
            <w:tcW w:w="9745" w:type="dxa"/>
            <w:shd w:val="clear" w:color="auto" w:fill="D9D9D9" w:themeFill="background1" w:themeFillShade="D9"/>
          </w:tcPr>
          <w:p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Potpis ovlaštene osobe Korisnika Kredita</w:t>
            </w: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rPr>
          <w:trHeight w:val="652"/>
        </w:trPr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A6" w:rsidRDefault="00986EA6">
      <w:pPr>
        <w:spacing w:after="0" w:line="240" w:lineRule="auto"/>
      </w:pPr>
      <w:r>
        <w:separator/>
      </w:r>
    </w:p>
  </w:endnote>
  <w:endnote w:type="continuationSeparator" w:id="0">
    <w:p w:rsidR="00986EA6" w:rsidRDefault="009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986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D5" w:rsidRPr="00DB1A28" w:rsidRDefault="00B34BD5" w:rsidP="00B34BD5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B34BD5" w:rsidRPr="00DB1A28" w:rsidRDefault="00B34BD5" w:rsidP="00B34BD5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B34BD5" w:rsidRDefault="00986EA6" w:rsidP="00B34BD5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B34BD5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B34BD5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B34BD5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B34BD5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B34BD5" w:rsidRDefault="00B34BD5" w:rsidP="00B34BD5">
    <w:pPr>
      <w:pStyle w:val="Footer"/>
      <w:tabs>
        <w:tab w:val="left" w:pos="3300"/>
      </w:tabs>
      <w:jc w:val="right"/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347F3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347F3">
      <w:rPr>
        <w:b/>
        <w:bCs/>
        <w:noProof/>
      </w:rPr>
      <w:t>3</w:t>
    </w:r>
    <w:r>
      <w:rPr>
        <w:b/>
        <w:bCs/>
      </w:rPr>
      <w:fldChar w:fldCharType="end"/>
    </w:r>
  </w:p>
  <w:p w:rsidR="00B34BD5" w:rsidRDefault="00B34BD5" w:rsidP="00B34BD5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</w:p>
  <w:p w:rsidR="00D16E5C" w:rsidRPr="00B34BD5" w:rsidRDefault="00986EA6" w:rsidP="00B34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D5" w:rsidRDefault="00B34BD5" w:rsidP="00734745">
    <w:pPr>
      <w:pStyle w:val="Footer"/>
      <w:jc w:val="center"/>
      <w:rPr>
        <w:rFonts w:ascii="Arial" w:hAnsi="Arial" w:cs="Arial"/>
        <w:noProof/>
        <w:sz w:val="12"/>
        <w:szCs w:val="12"/>
      </w:rPr>
    </w:pPr>
  </w:p>
  <w:p w:rsidR="00734745" w:rsidRPr="00DB1A28" w:rsidRDefault="00734745" w:rsidP="00734745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734745" w:rsidRPr="00DB1A28" w:rsidRDefault="00734745" w:rsidP="00734745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734745" w:rsidRDefault="00986EA6" w:rsidP="00734745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734745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734745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734745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734745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734745" w:rsidRDefault="00734745" w:rsidP="00734745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347F3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347F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A6" w:rsidRDefault="00986EA6">
      <w:pPr>
        <w:spacing w:after="0" w:line="240" w:lineRule="auto"/>
      </w:pPr>
      <w:r>
        <w:separator/>
      </w:r>
    </w:p>
  </w:footnote>
  <w:footnote w:type="continuationSeparator" w:id="0">
    <w:p w:rsidR="00986EA6" w:rsidRDefault="0098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55" w:rsidRDefault="000F30E4" w:rsidP="000F30E4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69281150" wp14:editId="412D1FC6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C55" w:rsidRDefault="004A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D82"/>
    <w:multiLevelType w:val="hybridMultilevel"/>
    <w:tmpl w:val="060E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44E3"/>
    <w:rsid w:val="00080519"/>
    <w:rsid w:val="00095069"/>
    <w:rsid w:val="000A4DF5"/>
    <w:rsid w:val="000E7937"/>
    <w:rsid w:val="000F30E4"/>
    <w:rsid w:val="001172BD"/>
    <w:rsid w:val="001349E3"/>
    <w:rsid w:val="00156793"/>
    <w:rsid w:val="00165AAE"/>
    <w:rsid w:val="00182876"/>
    <w:rsid w:val="00194804"/>
    <w:rsid w:val="001A2AB7"/>
    <w:rsid w:val="001A43A7"/>
    <w:rsid w:val="001C685F"/>
    <w:rsid w:val="002579F9"/>
    <w:rsid w:val="00261ACD"/>
    <w:rsid w:val="002768B8"/>
    <w:rsid w:val="00292048"/>
    <w:rsid w:val="002C1F4F"/>
    <w:rsid w:val="002D17E2"/>
    <w:rsid w:val="002E2039"/>
    <w:rsid w:val="00300515"/>
    <w:rsid w:val="003108B5"/>
    <w:rsid w:val="003128D4"/>
    <w:rsid w:val="003500A2"/>
    <w:rsid w:val="00355DD0"/>
    <w:rsid w:val="00363238"/>
    <w:rsid w:val="003703A6"/>
    <w:rsid w:val="003730A2"/>
    <w:rsid w:val="003B68F3"/>
    <w:rsid w:val="003E04B2"/>
    <w:rsid w:val="004057FC"/>
    <w:rsid w:val="0040631C"/>
    <w:rsid w:val="004305F8"/>
    <w:rsid w:val="004431DB"/>
    <w:rsid w:val="00496900"/>
    <w:rsid w:val="004A2C55"/>
    <w:rsid w:val="004C2A26"/>
    <w:rsid w:val="004D1BBB"/>
    <w:rsid w:val="004D383F"/>
    <w:rsid w:val="00500F57"/>
    <w:rsid w:val="005167BB"/>
    <w:rsid w:val="00547CBA"/>
    <w:rsid w:val="00566F35"/>
    <w:rsid w:val="00573F2F"/>
    <w:rsid w:val="00587BB0"/>
    <w:rsid w:val="00590CE3"/>
    <w:rsid w:val="005B21A0"/>
    <w:rsid w:val="006146D5"/>
    <w:rsid w:val="00635CDD"/>
    <w:rsid w:val="00640F62"/>
    <w:rsid w:val="00660651"/>
    <w:rsid w:val="0066229E"/>
    <w:rsid w:val="0068362C"/>
    <w:rsid w:val="00696B50"/>
    <w:rsid w:val="006D4D35"/>
    <w:rsid w:val="006F01EA"/>
    <w:rsid w:val="006F543F"/>
    <w:rsid w:val="0071458C"/>
    <w:rsid w:val="00715EA1"/>
    <w:rsid w:val="00734745"/>
    <w:rsid w:val="00745CA6"/>
    <w:rsid w:val="007D66F0"/>
    <w:rsid w:val="007E1ACE"/>
    <w:rsid w:val="007E3A18"/>
    <w:rsid w:val="007F28D6"/>
    <w:rsid w:val="00844016"/>
    <w:rsid w:val="008457DF"/>
    <w:rsid w:val="00846FBD"/>
    <w:rsid w:val="008521E8"/>
    <w:rsid w:val="00887177"/>
    <w:rsid w:val="008A2B30"/>
    <w:rsid w:val="008B1C73"/>
    <w:rsid w:val="008C7CA4"/>
    <w:rsid w:val="00917F84"/>
    <w:rsid w:val="009258E7"/>
    <w:rsid w:val="0093237E"/>
    <w:rsid w:val="0093257F"/>
    <w:rsid w:val="00980C35"/>
    <w:rsid w:val="009841CB"/>
    <w:rsid w:val="0098599F"/>
    <w:rsid w:val="00986EA6"/>
    <w:rsid w:val="009A1CEF"/>
    <w:rsid w:val="009A24AA"/>
    <w:rsid w:val="009F6D33"/>
    <w:rsid w:val="00A0399F"/>
    <w:rsid w:val="00A35C90"/>
    <w:rsid w:val="00A44FCE"/>
    <w:rsid w:val="00A71482"/>
    <w:rsid w:val="00A804ED"/>
    <w:rsid w:val="00A936D5"/>
    <w:rsid w:val="00AA5988"/>
    <w:rsid w:val="00AC2BAD"/>
    <w:rsid w:val="00AD218B"/>
    <w:rsid w:val="00AD6C64"/>
    <w:rsid w:val="00AE37EA"/>
    <w:rsid w:val="00AF1B4B"/>
    <w:rsid w:val="00AF1F91"/>
    <w:rsid w:val="00B014B1"/>
    <w:rsid w:val="00B14008"/>
    <w:rsid w:val="00B16037"/>
    <w:rsid w:val="00B34BD5"/>
    <w:rsid w:val="00B46212"/>
    <w:rsid w:val="00B8488A"/>
    <w:rsid w:val="00BD4005"/>
    <w:rsid w:val="00BD7A63"/>
    <w:rsid w:val="00BF1104"/>
    <w:rsid w:val="00BF49EF"/>
    <w:rsid w:val="00BF5567"/>
    <w:rsid w:val="00C347F3"/>
    <w:rsid w:val="00C43765"/>
    <w:rsid w:val="00C57D5B"/>
    <w:rsid w:val="00C71A09"/>
    <w:rsid w:val="00C92973"/>
    <w:rsid w:val="00CA4B3A"/>
    <w:rsid w:val="00CB7272"/>
    <w:rsid w:val="00CE653D"/>
    <w:rsid w:val="00D404B6"/>
    <w:rsid w:val="00D73616"/>
    <w:rsid w:val="00D80010"/>
    <w:rsid w:val="00D943AF"/>
    <w:rsid w:val="00DA20D1"/>
    <w:rsid w:val="00DB0697"/>
    <w:rsid w:val="00DD00FA"/>
    <w:rsid w:val="00DF5FD0"/>
    <w:rsid w:val="00DF74B6"/>
    <w:rsid w:val="00E14201"/>
    <w:rsid w:val="00E36FAD"/>
    <w:rsid w:val="00E53838"/>
    <w:rsid w:val="00E64002"/>
    <w:rsid w:val="00E64166"/>
    <w:rsid w:val="00E812D2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C692F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B6C4-8A3F-483A-85BA-DC24386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Tena Novak</cp:lastModifiedBy>
  <cp:revision>91</cp:revision>
  <cp:lastPrinted>2015-05-25T11:56:00Z</cp:lastPrinted>
  <dcterms:created xsi:type="dcterms:W3CDTF">2015-05-25T10:22:00Z</dcterms:created>
  <dcterms:modified xsi:type="dcterms:W3CDTF">2015-05-27T11:36:00Z</dcterms:modified>
</cp:coreProperties>
</file>